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BC" w:rsidRDefault="00340DF2">
      <w:pPr>
        <w:tabs>
          <w:tab w:val="left" w:pos="425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SOMOGY MEGYEI TERÜLETI VÁLASZTÁSI BIZOTTSÁG</w:t>
      </w:r>
    </w:p>
    <w:p w:rsidR="009C3CBC" w:rsidRDefault="00340DF2">
      <w:pPr>
        <w:tabs>
          <w:tab w:val="left" w:pos="425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7400 Kaposvár, Fő utca 10.</w:t>
      </w:r>
    </w:p>
    <w:p w:rsidR="009C3CBC" w:rsidRDefault="00340DF2">
      <w:pPr>
        <w:tabs>
          <w:tab w:val="left" w:pos="425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Tel.: 82/898-246</w:t>
      </w:r>
    </w:p>
    <w:p w:rsidR="009C3CBC" w:rsidRDefault="00340DF2">
      <w:pPr>
        <w:pBdr>
          <w:bottom w:val="single" w:sz="4" w:space="1" w:color="000000"/>
        </w:pBdr>
        <w:tabs>
          <w:tab w:val="left" w:pos="425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E-mail: tvi@som-onkorm.hu</w:t>
      </w:r>
    </w:p>
    <w:p w:rsidR="009C3CBC" w:rsidRDefault="009C3CBC">
      <w:pPr>
        <w:jc w:val="center"/>
        <w:rPr>
          <w:b/>
        </w:rPr>
      </w:pPr>
    </w:p>
    <w:p w:rsidR="009C3CBC" w:rsidRDefault="00340DF2">
      <w:pPr>
        <w:jc w:val="center"/>
        <w:rPr>
          <w:b/>
        </w:rPr>
      </w:pPr>
      <w:r>
        <w:rPr>
          <w:b/>
        </w:rPr>
        <w:t xml:space="preserve">A Somogy Megyei Területi Választási Bizottság </w:t>
      </w:r>
    </w:p>
    <w:p w:rsidR="009C3CBC" w:rsidRDefault="009C3CBC">
      <w:pPr>
        <w:jc w:val="center"/>
        <w:rPr>
          <w:b/>
        </w:rPr>
      </w:pPr>
    </w:p>
    <w:p w:rsidR="009C3CBC" w:rsidRDefault="000578D3">
      <w:pPr>
        <w:jc w:val="center"/>
      </w:pPr>
      <w:r>
        <w:rPr>
          <w:b/>
        </w:rPr>
        <w:t>106</w:t>
      </w:r>
      <w:r w:rsidR="00340DF2">
        <w:rPr>
          <w:b/>
        </w:rPr>
        <w:t>/2019.(X.21.) számú határozata</w:t>
      </w:r>
    </w:p>
    <w:p w:rsidR="009C3CBC" w:rsidRDefault="009C3CBC">
      <w:pPr>
        <w:rPr>
          <w:sz w:val="22"/>
          <w:szCs w:val="22"/>
        </w:rPr>
      </w:pPr>
    </w:p>
    <w:p w:rsidR="009C3CBC" w:rsidRDefault="00340DF2">
      <w:pPr>
        <w:jc w:val="both"/>
        <w:rPr>
          <w:rFonts w:cs="Times New Roman"/>
        </w:rPr>
      </w:pPr>
      <w:r>
        <w:rPr>
          <w:rFonts w:cs="Times New Roman"/>
        </w:rPr>
        <w:t xml:space="preserve">A Somogy Megyei Területi Választási </w:t>
      </w:r>
      <w:bookmarkStart w:id="0" w:name="_Hlk8064776"/>
      <w:r>
        <w:rPr>
          <w:rFonts w:cs="Times New Roman"/>
        </w:rPr>
        <w:t xml:space="preserve">Bizottság (továbbiakban: TVB) </w:t>
      </w:r>
      <w:r w:rsidR="00AB5B23">
        <w:rPr>
          <w:rFonts w:cs="Times New Roman"/>
        </w:rPr>
        <w:t>O.J.</w:t>
      </w:r>
      <w:r>
        <w:rPr>
          <w:rFonts w:cs="Times New Roman"/>
        </w:rPr>
        <w:t xml:space="preserve"> (személyi azonosító szám: </w:t>
      </w:r>
      <w:r w:rsidR="00AB5B23">
        <w:rPr>
          <w:rFonts w:cs="Times New Roman"/>
        </w:rPr>
        <w:t>………………..</w:t>
      </w:r>
      <w:r>
        <w:rPr>
          <w:rFonts w:cs="Times New Roman"/>
        </w:rPr>
        <w:t xml:space="preserve">) </w:t>
      </w:r>
      <w:bookmarkEnd w:id="0"/>
      <w:r w:rsidR="00AB5B23">
        <w:rPr>
          <w:rFonts w:cs="Times New Roman"/>
        </w:rPr>
        <w:t>……………………….</w:t>
      </w:r>
      <w:r>
        <w:rPr>
          <w:rFonts w:cs="Times New Roman"/>
        </w:rPr>
        <w:t xml:space="preserve">. </w:t>
      </w:r>
      <w:r w:rsidR="000578D3">
        <w:rPr>
          <w:rFonts w:cs="Times New Roman"/>
        </w:rPr>
        <w:t xml:space="preserve">sz. </w:t>
      </w:r>
      <w:r>
        <w:rPr>
          <w:rFonts w:cs="Times New Roman"/>
        </w:rPr>
        <w:t xml:space="preserve">alatti lakos választópolgár (továbbiakban: Beadványozó) által a Rinyabesenyői Helyi Választási Bizottság (továbbiakban: HVB) 32/2019.(X.17.) sz. határozata ellen benyújtott fellebbezése tárgyában meghozta a következő </w:t>
      </w:r>
    </w:p>
    <w:p w:rsidR="009C3CBC" w:rsidRDefault="009C3CBC">
      <w:pPr>
        <w:jc w:val="both"/>
        <w:rPr>
          <w:rFonts w:cs="Times New Roman"/>
        </w:rPr>
      </w:pPr>
    </w:p>
    <w:p w:rsidR="009C3CBC" w:rsidRDefault="00340DF2">
      <w:pPr>
        <w:jc w:val="center"/>
      </w:pPr>
      <w:r>
        <w:rPr>
          <w:rFonts w:cs="Times New Roman"/>
          <w:b/>
        </w:rPr>
        <w:t>határozatot:</w:t>
      </w:r>
    </w:p>
    <w:p w:rsidR="009C3CBC" w:rsidRDefault="009C3CBC"/>
    <w:p w:rsidR="009C3CBC" w:rsidRDefault="00340DF2">
      <w:pPr>
        <w:jc w:val="both"/>
      </w:pPr>
      <w:r>
        <w:rPr>
          <w:b/>
        </w:rPr>
        <w:t xml:space="preserve">A Somogy Megyei Területi Választási Bizottság </w:t>
      </w:r>
      <w:r w:rsidR="00AB5B23">
        <w:rPr>
          <w:rFonts w:cs="Times New Roman"/>
          <w:b/>
        </w:rPr>
        <w:t>O.J.</w:t>
      </w:r>
      <w:r>
        <w:rPr>
          <w:rFonts w:cs="Times New Roman"/>
          <w:b/>
        </w:rPr>
        <w:t xml:space="preserve"> (személyi azonosító szám: </w:t>
      </w:r>
      <w:r w:rsidR="00AB5B23">
        <w:rPr>
          <w:rFonts w:cs="Times New Roman"/>
          <w:b/>
        </w:rPr>
        <w:t>…………………………</w:t>
      </w:r>
      <w:r>
        <w:rPr>
          <w:rFonts w:cs="Times New Roman"/>
          <w:b/>
        </w:rPr>
        <w:t xml:space="preserve">) </w:t>
      </w:r>
      <w:r w:rsidR="00AB5B23">
        <w:rPr>
          <w:rFonts w:cs="Times New Roman"/>
          <w:b/>
        </w:rPr>
        <w:t>...................................</w:t>
      </w:r>
      <w:r>
        <w:rPr>
          <w:rFonts w:cs="Times New Roman"/>
          <w:b/>
        </w:rPr>
        <w:t xml:space="preserve">. </w:t>
      </w:r>
      <w:r w:rsidR="000578D3">
        <w:rPr>
          <w:rFonts w:cs="Times New Roman"/>
          <w:b/>
        </w:rPr>
        <w:t xml:space="preserve">sz. </w:t>
      </w:r>
      <w:r>
        <w:rPr>
          <w:rFonts w:cs="Times New Roman"/>
          <w:b/>
        </w:rPr>
        <w:t>alatti lakos választópolgár</w:t>
      </w:r>
      <w:r>
        <w:rPr>
          <w:b/>
        </w:rPr>
        <w:t xml:space="preserve"> fellebbezését elutasítja, ez által a </w:t>
      </w:r>
      <w:r>
        <w:rPr>
          <w:rFonts w:cs="Times New Roman"/>
          <w:b/>
        </w:rPr>
        <w:t>Rinyabesenyői</w:t>
      </w:r>
      <w:r>
        <w:rPr>
          <w:b/>
        </w:rPr>
        <w:t xml:space="preserve"> Helyi Választási Bizottság </w:t>
      </w:r>
      <w:r>
        <w:rPr>
          <w:rFonts w:cs="Times New Roman"/>
          <w:b/>
          <w:bCs/>
        </w:rPr>
        <w:t>32/2019.(X.17.) sz</w:t>
      </w:r>
      <w:r>
        <w:rPr>
          <w:b/>
        </w:rPr>
        <w:t xml:space="preserve">., kifogás érdemi vizsgálat nélküli elutasítás tárgyában meghozott határozatát helyben hagyja. </w:t>
      </w:r>
    </w:p>
    <w:p w:rsidR="009C3CBC" w:rsidRDefault="009C3CBC">
      <w:pPr>
        <w:jc w:val="both"/>
        <w:rPr>
          <w:rFonts w:cs="Times New Roman"/>
        </w:rPr>
      </w:pPr>
    </w:p>
    <w:p w:rsidR="009C3CBC" w:rsidRDefault="00340DF2">
      <w:pPr>
        <w:jc w:val="both"/>
      </w:pPr>
      <w:r>
        <w:rPr>
          <w:rFonts w:cs="Times New Roman"/>
          <w:b/>
        </w:rPr>
        <w:t xml:space="preserve">A Somogy Megyei </w:t>
      </w:r>
      <w:r>
        <w:rPr>
          <w:b/>
        </w:rPr>
        <w:t xml:space="preserve">Területi Választási Bizottság által hozott határozat ellen az ügyben érintett természetes és jogi személy, jogi személyiség nélküli szervezet bírósági felülvizsgálati kérelmet nyújthat be a Pécsi Ítélőtáblához. A bírósági felülvizsgálati eljárásban az ügyvédi képviselet kötelező. A jogi szakvizsgával rendelkező személy - a szakvizsga-bizonyítvány egyszerű másolatának csatolásával - saját ügyében ügyvédi képviselet nélkül is eljárhat. A bírósági felülvizsgálati kérelmet személyesen vagy levélben, illetve olyan elektronikus dokumentumként lehet benyújtani, amelyet a kérelem benyújtójának jogi képviselője vagy – ügyvédi képviselet esetén - a kérelem benyújtója minősített elektronikus aláírásával látott el. Ha a bírósági felülvizsgálat iránti kérelem elektronikus dokumentumként kerül benyújtásra, annak mellékleteit a kérelmező </w:t>
      </w:r>
      <w:proofErr w:type="spellStart"/>
      <w:r>
        <w:rPr>
          <w:b/>
        </w:rPr>
        <w:t>oldalhű</w:t>
      </w:r>
      <w:proofErr w:type="spellEnd"/>
      <w:r>
        <w:rPr>
          <w:b/>
        </w:rPr>
        <w:t xml:space="preserve"> másolatban elektronikus okirati formába alakítja. Bírósági felülvizsgálati kérelmet jogszabálysértésre hivatkozással, illetve a választási bizottság mérlegelési jogkörben hozott határozata ellen lehet benyújtani (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. 223. § (3) bekezdés). A bírósági felülvizsgálati kérelmet a megtámadott határozatot hozó választási bizottságnál kell előterjeszteni. A bírósági felülvizsgálati kérelmet úgy kell benyújtani, hogy az legkésőbb a megtámadott határozat meghozatalától számított harmadik napon megérkezzen a megtámadott határozatot hozó választási bizottsághoz. A bírósági felülvizsgálati kérelemnek tartalmaznia kell a kérelem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. 223. § (3) bekezdése szerinti alapját, a kérelem benyújtójának nevét, lakcímét (székhelyét) és - ha a lakcímétől (székhelyétől) eltér - postai értesítési címét, a kérelem benyújtójának személyi azonosítóját, illetve, ha a külföldön élő, magyarországi lakcímmel nem rendelkező választópolgár nem rendelkezik személyi azonosítóval, a személyazonosságát igazoló igazolványának típusát és számát, vagy szervezet, vagy más szervezet esetében a bírósági nyilvántartásba-vételi számát. A bírósági felülvizsgálati kérelem tartalmazhatja benyújtójának telefaxszámát vagy elektronikus levélcímét, illetve kézbesítési megbízottjának nevét és telefaxszámát vagy elektronikus levélcímét. A bírósági felülvizsgálati kérelemben új tények és bizonyítékok is felhozhatók. A bírósági felülvizsgálati kérelmet a választási iroda az ügy összes iratával legkésőbb a beérkezését követő napon 9 óráig felterjeszti az annak elbírálására jogosult bírósághoz, így a másodfokú határozatot hozó választási bizottság székhelye szerint illetékes ítélőtáblához, ez esetben a Pécsi Ítélőtáblához. </w:t>
      </w:r>
    </w:p>
    <w:p w:rsidR="009C3CBC" w:rsidRDefault="009C3CBC">
      <w:pPr>
        <w:jc w:val="both"/>
        <w:rPr>
          <w:rFonts w:cs="Times New Roman"/>
          <w:b/>
        </w:rPr>
      </w:pPr>
    </w:p>
    <w:p w:rsidR="009C3CBC" w:rsidRDefault="00340DF2">
      <w:pPr>
        <w:jc w:val="both"/>
        <w:rPr>
          <w:rFonts w:cs="Times New Roman"/>
          <w:b/>
        </w:rPr>
      </w:pPr>
      <w:r>
        <w:rPr>
          <w:rFonts w:cs="Times New Roman"/>
          <w:b/>
        </w:rPr>
        <w:t>A Somogy Megyei Területi Választási Bizottság elrendeli a határozata közlését, és a Somogy Megyei Önkormányzat honlapján való közzétételét.</w:t>
      </w:r>
    </w:p>
    <w:p w:rsidR="009C3CBC" w:rsidRDefault="009C3CBC">
      <w:pPr>
        <w:rPr>
          <w:rFonts w:cs="Times New Roman"/>
          <w:b/>
        </w:rPr>
      </w:pPr>
    </w:p>
    <w:p w:rsidR="009C3CBC" w:rsidRDefault="00340DF2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Indokolás</w:t>
      </w:r>
    </w:p>
    <w:p w:rsidR="009C3CBC" w:rsidRDefault="009C3CBC">
      <w:pPr>
        <w:jc w:val="center"/>
        <w:rPr>
          <w:rFonts w:cs="Times New Roman"/>
          <w:b/>
        </w:rPr>
      </w:pPr>
    </w:p>
    <w:p w:rsidR="009C3CBC" w:rsidRDefault="00340DF2">
      <w:pPr>
        <w:jc w:val="center"/>
        <w:rPr>
          <w:b/>
        </w:rPr>
      </w:pPr>
      <w:r>
        <w:rPr>
          <w:b/>
        </w:rPr>
        <w:t>I.</w:t>
      </w:r>
    </w:p>
    <w:p w:rsidR="009C3CBC" w:rsidRDefault="009C3CBC">
      <w:pPr>
        <w:jc w:val="center"/>
        <w:rPr>
          <w:b/>
        </w:rPr>
      </w:pPr>
    </w:p>
    <w:p w:rsidR="009C3CBC" w:rsidRDefault="00340DF2">
      <w:pPr>
        <w:jc w:val="center"/>
        <w:rPr>
          <w:b/>
        </w:rPr>
      </w:pPr>
      <w:r>
        <w:rPr>
          <w:b/>
        </w:rPr>
        <w:t>A fellebbezés tartalma</w:t>
      </w:r>
    </w:p>
    <w:p w:rsidR="009C3CBC" w:rsidRDefault="009C3CBC">
      <w:pPr>
        <w:jc w:val="both"/>
      </w:pPr>
    </w:p>
    <w:p w:rsidR="009C3CBC" w:rsidRDefault="00340DF2">
      <w:pPr>
        <w:jc w:val="both"/>
      </w:pPr>
      <w:r>
        <w:t>Beadványozó fellebbezést terjesztett elő a Rinyabesenyői HVB 32/2019.(X.17.) sz. határozata ellen. Beadványában leírta, hogy 2019. október 16. napján kifogást nyújtott be a Rinyabesenyői Helyi Választási Bizottsághoz. A kifogás szerint polgármester jelöltként indult Rinyabesenyő településen az önkormányzati választás során. Szeretett volna megbízni a nyitva álló határidőben az egy szavazókörös település választási bizottságába tagot, azonban ezt a helyi választási iroda (továbbiakban: HVI) részéről egy irodatag nem engedte, mivel tájékoztatása szerint nem lehet ezen a választáson tagokat megbízni. Emiatt nem lett delegáltja a helyi választási bizottságba és nem tudta a választás tisztaságát ellenőrizni. Állítását igazolandó két nyilatkozatot csatol</w:t>
      </w:r>
      <w:r w:rsidR="000578D3">
        <w:t xml:space="preserve">t. A nyilatkozatot </w:t>
      </w:r>
      <w:r w:rsidR="00AB5B23">
        <w:t>O.L.</w:t>
      </w:r>
      <w:r>
        <w:t xml:space="preserve"> </w:t>
      </w:r>
      <w:r w:rsidR="00AB5B23">
        <w:t>………………..</w:t>
      </w:r>
      <w:r w:rsidR="000578D3">
        <w:t xml:space="preserve">., valamint </w:t>
      </w:r>
      <w:proofErr w:type="spellStart"/>
      <w:r w:rsidR="00AB5B23">
        <w:t>F.Lné</w:t>
      </w:r>
      <w:proofErr w:type="spellEnd"/>
      <w:r>
        <w:t xml:space="preserve"> </w:t>
      </w:r>
      <w:r w:rsidR="00AB5B23">
        <w:t>…………………</w:t>
      </w:r>
      <w:r>
        <w:t>. szám alatti lakosok tették, melyek szerint a beadványban megnevezett HVI irodatag nekik sem engedte meg ugyanezt. A beadvány szerint ez azért problémás, mivel a beadványozó a választás eredményét megalapozó szavazólapokat senkivel nem tudta megtekintetni.</w:t>
      </w:r>
    </w:p>
    <w:p w:rsidR="009C3CBC" w:rsidRDefault="009C3CBC">
      <w:pPr>
        <w:jc w:val="both"/>
      </w:pPr>
    </w:p>
    <w:p w:rsidR="009C3CBC" w:rsidRDefault="00340DF2">
      <w:pPr>
        <w:jc w:val="both"/>
      </w:pPr>
      <w:r>
        <w:t xml:space="preserve">A Rinyabesenyői HVB 2019. október 17-én tartott ülésén a kifogást érdemi vizsgálat nélkül elutasította. Döntésében leírta, hogy a helyi önkormányzati képviselők és polgármesterek 2019. október 13. napjára kitűzött választása eljárási határidőinek és határnapjainak megállapításáról szóló 19/2019. (VII. 29.) IM rendelet (továbbiakban: </w:t>
      </w:r>
      <w:proofErr w:type="spellStart"/>
      <w:r>
        <w:t>IMr</w:t>
      </w:r>
      <w:proofErr w:type="spellEnd"/>
      <w:r>
        <w:t>) 4. §</w:t>
      </w:r>
      <w:proofErr w:type="spellStart"/>
      <w:r>
        <w:t>-a</w:t>
      </w:r>
      <w:proofErr w:type="spellEnd"/>
      <w:r>
        <w:t xml:space="preserve"> szerint a választási bizottság megbízott tagját legkésőbb 2019. október 4-én 16:00 óráig lehetett bejelenteni. A helyi választási iroda tájékoztatása szerint a fenti határidő lejártát megelőzően volt az irodában Beadványozó, valamint a nyilatkozatot tevő O.L. és </w:t>
      </w:r>
      <w:proofErr w:type="spellStart"/>
      <w:r>
        <w:t>F.Lné</w:t>
      </w:r>
      <w:proofErr w:type="spellEnd"/>
      <w:r>
        <w:t xml:space="preserve"> magánszemélyek. A beadványozó és a nyilatkozattevők nem együtt, nem egy időpontban, hanem külön-külön keresték fel a </w:t>
      </w:r>
      <w:proofErr w:type="spellStart"/>
      <w:r>
        <w:t>HVI-t</w:t>
      </w:r>
      <w:proofErr w:type="spellEnd"/>
      <w:r>
        <w:t xml:space="preserve">, mivel maguk is indultak képviselőként a választáson. A beadványban megnevezett HVI irodatag tájékoztatása szerint a beadványban leírtak nem felelnek meg a valóságnak, mivel részéről ilyen állítás nem hangzott el sem a beadványozó, sem a nyilatkozattevők felé. Ugyanezen HVI irodatag fogadta ugyanis a </w:t>
      </w:r>
      <w:proofErr w:type="spellStart"/>
      <w:r>
        <w:t>HVI-hez</w:t>
      </w:r>
      <w:proofErr w:type="spellEnd"/>
      <w:r>
        <w:t xml:space="preserve"> tartozó más települések (pl.: Lábod, Háromfa, Görgeteg, stb.) választási bizottságaiba megbízott tagok megbízásait is, melynek során semmiféle probléma nem merült fel a delegálással kapcsolatban. Ezeken a településeken a megbízás a választási törvénynek megfelelően megtörtént. A Rinyabesenyői HVB álláspontja szerint fentiek miatt a beadványozó által benyújtott bizonyíték nem alapozza meg a jogszabálysértés tényének megvalósulását. Ha a beadványban megfogalmazott állítások igazak lennének, akkor a Rinyabesenyői HVB szerint azt a beadványozónak, illetve a nyilatkozattevőknek azonnal jelezniük kellett volna a HVI vezetőjének, valamint a Rinyabesenyői </w:t>
      </w:r>
      <w:proofErr w:type="spellStart"/>
      <w:r>
        <w:t>HVB-nak</w:t>
      </w:r>
      <w:proofErr w:type="spellEnd"/>
      <w:r>
        <w:t>. De erre egyáltalán nem került sor, csupán a választási eredményt követően fogalmazódott meg a kifogás.</w:t>
      </w:r>
    </w:p>
    <w:p w:rsidR="009C3CBC" w:rsidRDefault="00340DF2">
      <w:pPr>
        <w:jc w:val="both"/>
      </w:pPr>
      <w:r>
        <w:t xml:space="preserve">A Rinyabesenyői HVB álláspontja, hogy amennyiben a jogszabálysértés mégis megvalósult volna, azt legkésőbb annak elkövetésétől számított harmadik napig jelezni kellett volna a Rinyabesenyői Helyi Választási Bizottsághoz. Mindez azonban nem valósult meg, kifogás határidőben nem érkezett, a  </w:t>
      </w:r>
      <w:proofErr w:type="spellStart"/>
      <w:r>
        <w:t>Ve</w:t>
      </w:r>
      <w:proofErr w:type="spellEnd"/>
      <w:r>
        <w:t>. 215. § b) pontja kimondja, hogy a kifogást érdemi vizsgálat nélkül el kell utasítani, ha elkésett, ennek alapján a Rinyabesenyői HVB 32/2019. (X.17.) sz. határozatával Beadványozó kifogását elutasította.</w:t>
      </w:r>
    </w:p>
    <w:p w:rsidR="009C3CBC" w:rsidRDefault="009C3CBC">
      <w:pPr>
        <w:jc w:val="both"/>
      </w:pPr>
    </w:p>
    <w:p w:rsidR="009C3CBC" w:rsidRDefault="00340DF2">
      <w:pPr>
        <w:jc w:val="center"/>
        <w:rPr>
          <w:b/>
        </w:rPr>
      </w:pPr>
      <w:r>
        <w:rPr>
          <w:b/>
        </w:rPr>
        <w:t>II.</w:t>
      </w:r>
    </w:p>
    <w:p w:rsidR="009C3CBC" w:rsidRDefault="009C3CBC">
      <w:pPr>
        <w:jc w:val="both"/>
        <w:rPr>
          <w:rFonts w:cs="Times New Roman"/>
          <w:color w:val="FF0000"/>
        </w:rPr>
      </w:pPr>
    </w:p>
    <w:p w:rsidR="009C3CBC" w:rsidRDefault="00340DF2">
      <w:pPr>
        <w:jc w:val="center"/>
        <w:rPr>
          <w:rFonts w:cs="Times New Roman"/>
          <w:b/>
        </w:rPr>
      </w:pPr>
      <w:r>
        <w:rPr>
          <w:rFonts w:cs="Times New Roman"/>
          <w:b/>
        </w:rPr>
        <w:t>A Somogy Megyei Területi Választási Bizottság döntése, és jogi indokai</w:t>
      </w:r>
    </w:p>
    <w:p w:rsidR="009C3CBC" w:rsidRDefault="009C3CBC">
      <w:pPr>
        <w:jc w:val="both"/>
        <w:rPr>
          <w:rFonts w:cs="Times New Roman"/>
          <w:color w:val="FF0000"/>
        </w:rPr>
      </w:pPr>
    </w:p>
    <w:p w:rsidR="009C3CBC" w:rsidRDefault="00340DF2">
      <w:pPr>
        <w:jc w:val="both"/>
        <w:rPr>
          <w:rFonts w:cs="Times New Roman"/>
        </w:rPr>
      </w:pPr>
      <w:r>
        <w:rPr>
          <w:rFonts w:cs="Times New Roman"/>
        </w:rPr>
        <w:t>A fellebbezés nem megalapozott.</w:t>
      </w:r>
    </w:p>
    <w:p w:rsidR="009C3CBC" w:rsidRDefault="009C3CBC">
      <w:pPr>
        <w:jc w:val="both"/>
        <w:rPr>
          <w:rFonts w:cs="Times New Roman"/>
        </w:rPr>
      </w:pPr>
    </w:p>
    <w:p w:rsidR="009C3CBC" w:rsidRDefault="00340DF2">
      <w:pPr>
        <w:jc w:val="both"/>
        <w:rPr>
          <w:rFonts w:cs="Times New Roman"/>
        </w:rPr>
      </w:pPr>
      <w:r>
        <w:rPr>
          <w:rFonts w:cs="Times New Roman"/>
        </w:rPr>
        <w:lastRenderedPageBreak/>
        <w:t>A TVB a fellebbezést és a hozzá becsatolt bizonyítékot áttekintette és megállapította, hogy a Beadványozó a fellebbezést határidőben adta be, a Rinyabesenyői HVB-hez nyújtotta be 2019. október 21-én, a Lábodi HVI vezetője a határidőben benyújtott fellebbezést elektronikus úton terjesztette fel a Somogy Megyei Területi Választási Iroda Vezetőjének 2019. október 21-én.</w:t>
      </w:r>
    </w:p>
    <w:p w:rsidR="009C3CBC" w:rsidRDefault="00340DF2">
      <w:pPr>
        <w:jc w:val="both"/>
        <w:rPr>
          <w:rFonts w:cs="Times New Roman"/>
        </w:rPr>
      </w:pPr>
      <w:r>
        <w:rPr>
          <w:rFonts w:cs="Times New Roman"/>
        </w:rPr>
        <w:t xml:space="preserve">A fellebbezés a kötelező tartalmi elemeket tartalmazza. Jogszabálysértésként, a fellebbezés jogalapjaként Beadványozó a </w:t>
      </w:r>
      <w:proofErr w:type="spellStart"/>
      <w:r>
        <w:rPr>
          <w:rFonts w:cs="Times New Roman"/>
        </w:rPr>
        <w:t>Ve</w:t>
      </w:r>
      <w:proofErr w:type="spellEnd"/>
      <w:r>
        <w:rPr>
          <w:rFonts w:cs="Times New Roman"/>
        </w:rPr>
        <w:t xml:space="preserve"> 223.</w:t>
      </w:r>
      <w:r w:rsidR="000578D3">
        <w:rPr>
          <w:rFonts w:cs="Times New Roman"/>
        </w:rPr>
        <w:t xml:space="preserve"> </w:t>
      </w:r>
      <w:r>
        <w:rPr>
          <w:rFonts w:cs="Times New Roman"/>
        </w:rPr>
        <w:t>§</w:t>
      </w:r>
      <w:r w:rsidR="00A9092E">
        <w:rPr>
          <w:rFonts w:cs="Times New Roman"/>
        </w:rPr>
        <w:t xml:space="preserve"> </w:t>
      </w:r>
      <w:bookmarkStart w:id="1" w:name="_GoBack"/>
      <w:bookmarkEnd w:id="1"/>
      <w:r>
        <w:rPr>
          <w:rFonts w:cs="Times New Roman"/>
        </w:rPr>
        <w:t xml:space="preserve">(3) </w:t>
      </w:r>
      <w:proofErr w:type="spellStart"/>
      <w:r>
        <w:rPr>
          <w:rFonts w:cs="Times New Roman"/>
        </w:rPr>
        <w:t>bek</w:t>
      </w:r>
      <w:proofErr w:type="spellEnd"/>
      <w:r>
        <w:rPr>
          <w:rFonts w:cs="Times New Roman"/>
        </w:rPr>
        <w:t>. a) pontját tüntette fel.</w:t>
      </w:r>
    </w:p>
    <w:p w:rsidR="009C3CBC" w:rsidRDefault="009C3CBC">
      <w:pPr>
        <w:jc w:val="both"/>
        <w:rPr>
          <w:rFonts w:cs="Times New Roman"/>
        </w:rPr>
      </w:pPr>
    </w:p>
    <w:p w:rsidR="009C3CBC" w:rsidRDefault="00340DF2">
      <w:pPr>
        <w:jc w:val="both"/>
      </w:pPr>
      <w:r>
        <w:rPr>
          <w:rFonts w:cs="Times New Roman"/>
        </w:rPr>
        <w:t xml:space="preserve">A TVB megállapítja, hogy a fellebbezés tartalmában arra irányul, hogy a </w:t>
      </w:r>
      <w:r>
        <w:t xml:space="preserve">Helyi Választási Iroda tagja nem engedte Beadványozó számára a delegálást. A Helyi Választási Iroda tevékenységével szembeni kifogást a </w:t>
      </w:r>
      <w:proofErr w:type="spellStart"/>
      <w:r>
        <w:t>Ve</w:t>
      </w:r>
      <w:proofErr w:type="spellEnd"/>
      <w:r>
        <w:t>. 210. § (1) bekezdése szerint a kifogás benyújtására nyitva</w:t>
      </w:r>
      <w:r w:rsidR="000578D3">
        <w:t xml:space="preserve"> </w:t>
      </w:r>
      <w:r>
        <w:t xml:space="preserve">álló határidőben annak a választási bizottságnak van joga elbírálni, amelyik a helyi választási iroda mellett működik, jelen esetben ez </w:t>
      </w:r>
      <w:r w:rsidR="00A9092E">
        <w:t xml:space="preserve">a </w:t>
      </w:r>
      <w:r>
        <w:t>Lábodi Helyi Választási Iroda mellett működő Rinyabesenyői Helyi Választási Bizottság. Beadványozó az általa vélelmezett jogsértés elkövetésétől számított határidőn túl nyújtotta be kifogását, a Rinyabesenyői HVB elkésettség miatt csak a kifogás érdemi vizsgálat nélküli elutasítását foglalhatta 32/2019.(X.17.) sz. határozatába.</w:t>
      </w:r>
    </w:p>
    <w:p w:rsidR="009C3CBC" w:rsidRDefault="009C3CBC">
      <w:pPr>
        <w:jc w:val="both"/>
      </w:pPr>
    </w:p>
    <w:p w:rsidR="009C3CBC" w:rsidRDefault="00340DF2">
      <w:pPr>
        <w:jc w:val="both"/>
      </w:pPr>
      <w:r>
        <w:t xml:space="preserve">A TVB megállapítja, hogy Beadványozó által a jogorvoslati kérelemben </w:t>
      </w:r>
      <w:r>
        <w:rPr>
          <w:rFonts w:cs="Times New Roman"/>
        </w:rPr>
        <w:t xml:space="preserve">a fellebbezés jogalapjaként feltüntetett </w:t>
      </w:r>
      <w:proofErr w:type="spellStart"/>
      <w:r>
        <w:rPr>
          <w:rFonts w:cs="Times New Roman"/>
        </w:rPr>
        <w:t>Ve</w:t>
      </w:r>
      <w:proofErr w:type="spellEnd"/>
      <w:r>
        <w:rPr>
          <w:rFonts w:cs="Times New Roman"/>
        </w:rPr>
        <w:t xml:space="preserve"> 223.</w:t>
      </w:r>
      <w:r w:rsidR="00AB5B23">
        <w:rPr>
          <w:rFonts w:cs="Times New Roman"/>
        </w:rPr>
        <w:t xml:space="preserve"> </w:t>
      </w:r>
      <w:r>
        <w:rPr>
          <w:rFonts w:cs="Times New Roman"/>
        </w:rPr>
        <w:t>§</w:t>
      </w:r>
      <w:r w:rsidR="00AB5B23">
        <w:rPr>
          <w:rFonts w:cs="Times New Roman"/>
        </w:rPr>
        <w:t xml:space="preserve"> </w:t>
      </w:r>
      <w:r>
        <w:rPr>
          <w:rFonts w:cs="Times New Roman"/>
        </w:rPr>
        <w:t xml:space="preserve">(3) </w:t>
      </w:r>
      <w:proofErr w:type="spellStart"/>
      <w:r>
        <w:rPr>
          <w:rFonts w:cs="Times New Roman"/>
        </w:rPr>
        <w:t>bek</w:t>
      </w:r>
      <w:proofErr w:type="spellEnd"/>
      <w:r>
        <w:rPr>
          <w:rFonts w:cs="Times New Roman"/>
        </w:rPr>
        <w:t xml:space="preserve">. a) pontja maga az a jogi fordulat, amely szerint a fellebbezést jogszabálysértésre hivatkozással lehet benyújtani, így a fellebbezés nem tartalmaz konkrét jogszabálysértés megjelölést. </w:t>
      </w:r>
      <w:r>
        <w:t xml:space="preserve">Tekintettel erre a tényre, valamint arra, hogy Beadványozó fellebbezése alapját képező cselekmény (helyi választási iroda tevékenysége) tekintetében a jogorvoslati határidők lejártak, a TVB megállapítja, hogy </w:t>
      </w:r>
      <w:r>
        <w:rPr>
          <w:b/>
        </w:rPr>
        <w:t xml:space="preserve">a fellebbezés nem megalapozott, így a TVB 2019. október 21-i határozatképes ülésén a Rinyabesenyői Helyi Választási Bizottság 32/2019.(X.17.) sz., kifogás érdemi vizsgálat nélküli elutasítás tárgyában meghozott határozatát helyben hagyja. </w:t>
      </w:r>
    </w:p>
    <w:p w:rsidR="009C3CBC" w:rsidRDefault="009C3CBC">
      <w:pPr>
        <w:jc w:val="both"/>
        <w:rPr>
          <w:rFonts w:cs="Times New Roman"/>
        </w:rPr>
      </w:pPr>
    </w:p>
    <w:p w:rsidR="009C3CBC" w:rsidRDefault="00340DF2">
      <w:pPr>
        <w:jc w:val="center"/>
        <w:rPr>
          <w:b/>
        </w:rPr>
      </w:pPr>
      <w:r>
        <w:rPr>
          <w:b/>
        </w:rPr>
        <w:t>III.</w:t>
      </w:r>
    </w:p>
    <w:p w:rsidR="009C3CBC" w:rsidRDefault="009C3CBC">
      <w:pPr>
        <w:jc w:val="center"/>
        <w:rPr>
          <w:b/>
        </w:rPr>
      </w:pPr>
    </w:p>
    <w:p w:rsidR="009C3CBC" w:rsidRDefault="00340DF2">
      <w:pPr>
        <w:jc w:val="center"/>
        <w:rPr>
          <w:b/>
        </w:rPr>
      </w:pPr>
      <w:r>
        <w:rPr>
          <w:b/>
        </w:rPr>
        <w:t>A határozat alapjául szolgáló jogszabályi rendelkezések</w:t>
      </w:r>
    </w:p>
    <w:p w:rsidR="009C3CBC" w:rsidRDefault="009C3CBC">
      <w:pPr>
        <w:jc w:val="both"/>
      </w:pPr>
    </w:p>
    <w:p w:rsidR="009C3CBC" w:rsidRDefault="009C3CBC">
      <w:pPr>
        <w:jc w:val="both"/>
      </w:pPr>
    </w:p>
    <w:p w:rsidR="009C3CBC" w:rsidRDefault="00340DF2">
      <w:pPr>
        <w:jc w:val="both"/>
      </w:pPr>
      <w:r>
        <w:t xml:space="preserve">A határozat a </w:t>
      </w:r>
      <w:proofErr w:type="spellStart"/>
      <w:r>
        <w:t>Ve</w:t>
      </w:r>
      <w:proofErr w:type="spellEnd"/>
      <w:r>
        <w:t>. 46. §, 210. § (1), 221. § (1), 222. § (1)-(2), 223. § (1), (3), 224. § (1</w:t>
      </w:r>
      <w:r w:rsidR="00357097">
        <w:t>) - (5), 225. §, 227. §, 228. §</w:t>
      </w:r>
      <w:r>
        <w:t xml:space="preserve"> (1), 229. §, 232. §, </w:t>
      </w:r>
      <w:proofErr w:type="spellStart"/>
      <w:r>
        <w:t>IMr</w:t>
      </w:r>
      <w:proofErr w:type="spellEnd"/>
      <w:r>
        <w:t>. 4.</w:t>
      </w:r>
      <w:r w:rsidR="00357097">
        <w:t xml:space="preserve"> </w:t>
      </w:r>
      <w:r>
        <w:t xml:space="preserve">§, valamint az illetékekről szóló 1990. évi XCIII. törvény 62. § (1) bekezdés s) pontja rendelkezésein alapul. </w:t>
      </w:r>
    </w:p>
    <w:p w:rsidR="009C3CBC" w:rsidRDefault="009C3CBC">
      <w:pPr>
        <w:jc w:val="both"/>
        <w:rPr>
          <w:rFonts w:cs="Times New Roman"/>
          <w:color w:val="FF0000"/>
        </w:rPr>
      </w:pPr>
    </w:p>
    <w:p w:rsidR="009C3CBC" w:rsidRDefault="00340D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C3CBC" w:rsidRDefault="00340DF2">
      <w:pPr>
        <w:jc w:val="both"/>
      </w:pPr>
      <w:r>
        <w:t>Kaposvár, 2019. október 21.</w:t>
      </w:r>
    </w:p>
    <w:p w:rsidR="009C3CBC" w:rsidRDefault="009C3CBC">
      <w:pPr>
        <w:jc w:val="both"/>
      </w:pPr>
    </w:p>
    <w:p w:rsidR="009C3CBC" w:rsidRDefault="00340DF2">
      <w:pPr>
        <w:tabs>
          <w:tab w:val="left" w:pos="6237"/>
        </w:tabs>
        <w:jc w:val="both"/>
      </w:pPr>
      <w:r>
        <w:t xml:space="preserve">                                                                                   Prof. Dr. </w:t>
      </w:r>
      <w:proofErr w:type="spellStart"/>
      <w:r>
        <w:t>Tossenberger</w:t>
      </w:r>
      <w:proofErr w:type="spellEnd"/>
      <w:r>
        <w:t xml:space="preserve"> János </w:t>
      </w:r>
      <w:r w:rsidR="001E23E2">
        <w:t>s. k.</w:t>
      </w:r>
    </w:p>
    <w:p w:rsidR="009C3CBC" w:rsidRDefault="00340DF2">
      <w:pPr>
        <w:tabs>
          <w:tab w:val="left" w:pos="6521"/>
        </w:tabs>
        <w:jc w:val="both"/>
      </w:pPr>
      <w:r>
        <w:t xml:space="preserve">                                                                                           </w:t>
      </w:r>
      <w:r w:rsidR="001E23E2">
        <w:t xml:space="preserve">     </w:t>
      </w:r>
      <w:r>
        <w:t xml:space="preserve">a Somogy Megyei </w:t>
      </w:r>
    </w:p>
    <w:p w:rsidR="009C3CBC" w:rsidRDefault="00340DF2">
      <w:pPr>
        <w:tabs>
          <w:tab w:val="left" w:pos="6521"/>
        </w:tabs>
        <w:jc w:val="both"/>
      </w:pPr>
      <w:r>
        <w:t xml:space="preserve">                                                                               Területi Választási Bizottság elnöke</w:t>
      </w:r>
    </w:p>
    <w:p w:rsidR="009C3CBC" w:rsidRDefault="009C3CBC">
      <w:pPr>
        <w:tabs>
          <w:tab w:val="left" w:pos="6521"/>
        </w:tabs>
        <w:jc w:val="both"/>
      </w:pPr>
    </w:p>
    <w:p w:rsidR="009C3CBC" w:rsidRDefault="009C3CBC">
      <w:pPr>
        <w:tabs>
          <w:tab w:val="left" w:pos="6521"/>
        </w:tabs>
        <w:jc w:val="both"/>
      </w:pPr>
    </w:p>
    <w:p w:rsidR="009C3CBC" w:rsidRDefault="009C3CBC">
      <w:pPr>
        <w:tabs>
          <w:tab w:val="left" w:pos="6521"/>
        </w:tabs>
        <w:jc w:val="both"/>
        <w:rPr>
          <w:sz w:val="22"/>
          <w:szCs w:val="22"/>
        </w:rPr>
      </w:pPr>
    </w:p>
    <w:p w:rsidR="009C3CBC" w:rsidRDefault="009C3CBC">
      <w:pPr>
        <w:tabs>
          <w:tab w:val="left" w:pos="6521"/>
        </w:tabs>
        <w:jc w:val="both"/>
        <w:rPr>
          <w:sz w:val="22"/>
          <w:szCs w:val="22"/>
        </w:rPr>
      </w:pPr>
    </w:p>
    <w:sectPr w:rsidR="009C3CBC">
      <w:headerReference w:type="default" r:id="rId7"/>
      <w:pgSz w:w="11906" w:h="16838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855" w:rsidRDefault="00074855">
      <w:r>
        <w:separator/>
      </w:r>
    </w:p>
  </w:endnote>
  <w:endnote w:type="continuationSeparator" w:id="0">
    <w:p w:rsidR="00074855" w:rsidRDefault="0007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855" w:rsidRDefault="00074855">
      <w:r>
        <w:rPr>
          <w:color w:val="000000"/>
        </w:rPr>
        <w:separator/>
      </w:r>
    </w:p>
  </w:footnote>
  <w:footnote w:type="continuationSeparator" w:id="0">
    <w:p w:rsidR="00074855" w:rsidRDefault="00074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33" w:rsidRDefault="00340DF2">
    <w:pPr>
      <w:pStyle w:val="lfej"/>
      <w:jc w:val="center"/>
    </w:pPr>
    <w:r>
      <w:fldChar w:fldCharType="begin"/>
    </w:r>
    <w:r>
      <w:instrText xml:space="preserve"> PAGE </w:instrText>
    </w:r>
    <w:r>
      <w:fldChar w:fldCharType="separate"/>
    </w:r>
    <w:r w:rsidR="00A9092E">
      <w:rPr>
        <w:noProof/>
      </w:rPr>
      <w:t>2</w:t>
    </w:r>
    <w:r>
      <w:fldChar w:fldCharType="end"/>
    </w:r>
  </w:p>
  <w:p w:rsidR="00024733" w:rsidRDefault="0007485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3CBC"/>
    <w:rsid w:val="000578D3"/>
    <w:rsid w:val="00074855"/>
    <w:rsid w:val="001E23E2"/>
    <w:rsid w:val="00340DF2"/>
    <w:rsid w:val="00357097"/>
    <w:rsid w:val="003F5276"/>
    <w:rsid w:val="009C3CBC"/>
    <w:rsid w:val="00A9092E"/>
    <w:rsid w:val="00AB5B23"/>
    <w:rsid w:val="00C7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sz w:val="24"/>
        <w:szCs w:val="24"/>
        <w:lang w:val="hu-H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pPr>
      <w:suppressAutoHyphens w:val="0"/>
      <w:spacing w:before="100" w:after="100"/>
      <w:textAlignment w:val="auto"/>
    </w:pPr>
    <w:rPr>
      <w:rFonts w:eastAsia="Times New Roman" w:cs="Times New Roman"/>
      <w:color w:val="000000"/>
      <w:lang w:eastAsia="hu-HU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</w:style>
  <w:style w:type="paragraph" w:styleId="Listaszerbekezds">
    <w:name w:val="List Paragraph"/>
    <w:basedOn w:val="Norml"/>
    <w:pPr>
      <w:suppressAutoHyphens w:val="0"/>
      <w:ind w:left="720"/>
      <w:textAlignment w:val="auto"/>
    </w:pPr>
    <w:rPr>
      <w:rFonts w:eastAsia="Times New Roman" w:cs="Times New Roman"/>
      <w:szCs w:val="20"/>
      <w:lang w:eastAsia="hu-HU"/>
    </w:rPr>
  </w:style>
  <w:style w:type="character" w:styleId="Hiperhivatkozs">
    <w:name w:val="Hyperlink"/>
    <w:basedOn w:val="Bekezdsalapbettpusa"/>
    <w:rPr>
      <w:color w:val="0563C1"/>
      <w:u w:val="single"/>
    </w:rPr>
  </w:style>
  <w:style w:type="character" w:customStyle="1" w:styleId="Feloldatlanmegemlts">
    <w:name w:val="Feloldatlan megemlítés"/>
    <w:basedOn w:val="Bekezdsalapbettpus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sz w:val="24"/>
        <w:szCs w:val="24"/>
        <w:lang w:val="hu-H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pPr>
      <w:suppressAutoHyphens w:val="0"/>
      <w:spacing w:before="100" w:after="100"/>
      <w:textAlignment w:val="auto"/>
    </w:pPr>
    <w:rPr>
      <w:rFonts w:eastAsia="Times New Roman" w:cs="Times New Roman"/>
      <w:color w:val="000000"/>
      <w:lang w:eastAsia="hu-HU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</w:style>
  <w:style w:type="paragraph" w:styleId="Listaszerbekezds">
    <w:name w:val="List Paragraph"/>
    <w:basedOn w:val="Norml"/>
    <w:pPr>
      <w:suppressAutoHyphens w:val="0"/>
      <w:ind w:left="720"/>
      <w:textAlignment w:val="auto"/>
    </w:pPr>
    <w:rPr>
      <w:rFonts w:eastAsia="Times New Roman" w:cs="Times New Roman"/>
      <w:szCs w:val="20"/>
      <w:lang w:eastAsia="hu-HU"/>
    </w:rPr>
  </w:style>
  <w:style w:type="character" w:styleId="Hiperhivatkozs">
    <w:name w:val="Hyperlink"/>
    <w:basedOn w:val="Bekezdsalapbettpusa"/>
    <w:rPr>
      <w:color w:val="0563C1"/>
      <w:u w:val="single"/>
    </w:rPr>
  </w:style>
  <w:style w:type="character" w:customStyle="1" w:styleId="Feloldatlanmegemlts">
    <w:name w:val="Feloldatlan megemlítés"/>
    <w:basedOn w:val="Bekezdsalapbettpus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1252</Words>
  <Characters>8644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Molnár Andrea</cp:lastModifiedBy>
  <cp:revision>7</cp:revision>
  <cp:lastPrinted>2019-10-21T08:25:00Z</cp:lastPrinted>
  <dcterms:created xsi:type="dcterms:W3CDTF">2019-10-21T08:35:00Z</dcterms:created>
  <dcterms:modified xsi:type="dcterms:W3CDTF">2019-10-21T09:04:00Z</dcterms:modified>
</cp:coreProperties>
</file>